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0C" w:rsidRPr="00517AA5" w:rsidRDefault="00D5604B" w:rsidP="003F570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9015" cy="704215"/>
            <wp:effectExtent l="0" t="0" r="635" b="635"/>
            <wp:wrapSquare wrapText="bothSides"/>
            <wp:docPr id="1" name="Image 2" descr="H:\administration\secretariat\logos collège\logo clg dumas avec ad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:\administration\secretariat\logos collège\logo clg dumas avec adres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70C" w:rsidRPr="00517AA5" w:rsidRDefault="003F570C" w:rsidP="003F570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3F570C" w:rsidRDefault="003F570C" w:rsidP="00FE7262">
      <w:pPr>
        <w:pStyle w:val="En-tte"/>
        <w:tabs>
          <w:tab w:val="clear" w:pos="4536"/>
          <w:tab w:val="clear" w:pos="9072"/>
          <w:tab w:val="left" w:pos="1418"/>
        </w:tabs>
        <w:jc w:val="center"/>
        <w:rPr>
          <w:rFonts w:ascii="Arial" w:hAnsi="Arial" w:cs="Arial"/>
        </w:rPr>
      </w:pPr>
      <w:r w:rsidRPr="00517AA5">
        <w:rPr>
          <w:rFonts w:ascii="Arial" w:hAnsi="Arial" w:cs="Arial"/>
          <w:b/>
          <w:i/>
          <w:sz w:val="24"/>
        </w:rPr>
        <w:t>RENTRÉE SCOLAIRE 202</w:t>
      </w:r>
      <w:r w:rsidR="0098153D">
        <w:rPr>
          <w:rFonts w:ascii="Arial" w:hAnsi="Arial" w:cs="Arial"/>
          <w:b/>
          <w:i/>
          <w:sz w:val="24"/>
        </w:rPr>
        <w:t>4</w:t>
      </w:r>
      <w:r w:rsidRPr="00517AA5">
        <w:rPr>
          <w:rFonts w:ascii="Arial" w:hAnsi="Arial" w:cs="Arial"/>
          <w:b/>
          <w:i/>
          <w:sz w:val="24"/>
        </w:rPr>
        <w:t>-202</w:t>
      </w:r>
      <w:r w:rsidR="0098153D">
        <w:rPr>
          <w:rFonts w:ascii="Arial" w:hAnsi="Arial" w:cs="Arial"/>
          <w:b/>
          <w:i/>
          <w:sz w:val="24"/>
        </w:rPr>
        <w:t>5</w:t>
      </w:r>
    </w:p>
    <w:p w:rsidR="00D5604B" w:rsidRPr="00517AA5" w:rsidRDefault="00D5604B" w:rsidP="003F570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2F6511" w:rsidRPr="00517AA5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2F6511" w:rsidRPr="00517AA5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 xml:space="preserve"> </w:t>
      </w:r>
      <w:r w:rsidRPr="00517AA5">
        <w:rPr>
          <w:rFonts w:ascii="Arial" w:hAnsi="Arial" w:cs="Arial"/>
        </w:rPr>
        <w:tab/>
      </w:r>
      <w:r w:rsidRPr="00517AA5">
        <w:rPr>
          <w:rFonts w:ascii="Arial" w:hAnsi="Arial" w:cs="Arial"/>
        </w:rPr>
        <w:tab/>
      </w:r>
      <w:r w:rsidRPr="00517AA5">
        <w:rPr>
          <w:rFonts w:ascii="Arial" w:hAnsi="Arial" w:cs="Arial"/>
        </w:rPr>
        <w:tab/>
      </w:r>
      <w:r w:rsidRPr="00517AA5">
        <w:rPr>
          <w:rFonts w:ascii="Arial" w:hAnsi="Arial" w:cs="Arial"/>
        </w:rPr>
        <w:tab/>
      </w:r>
      <w:r w:rsidRPr="00517AA5">
        <w:rPr>
          <w:rFonts w:ascii="Arial" w:hAnsi="Arial" w:cs="Arial"/>
        </w:rPr>
        <w:tab/>
        <w:t xml:space="preserve"> </w:t>
      </w:r>
    </w:p>
    <w:p w:rsidR="002F6511" w:rsidRPr="00517AA5" w:rsidRDefault="002F651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 w:rsidRPr="00517AA5">
        <w:rPr>
          <w:rFonts w:ascii="Arial" w:hAnsi="Arial" w:cs="Arial"/>
          <w:b/>
          <w:sz w:val="28"/>
        </w:rPr>
        <w:t xml:space="preserve"> LISTE DES FOURNITURES</w:t>
      </w:r>
    </w:p>
    <w:p w:rsidR="002F6511" w:rsidRPr="00517AA5" w:rsidRDefault="004C6BC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 w:rsidRPr="00517AA5">
        <w:rPr>
          <w:rFonts w:ascii="Arial" w:hAnsi="Arial" w:cs="Arial"/>
          <w:b/>
          <w:sz w:val="28"/>
        </w:rPr>
        <w:t>CLASSE DE 6</w:t>
      </w:r>
      <w:r w:rsidRPr="00517AA5">
        <w:rPr>
          <w:rFonts w:ascii="Arial" w:hAnsi="Arial" w:cs="Arial"/>
          <w:b/>
          <w:sz w:val="28"/>
          <w:vertAlign w:val="superscript"/>
        </w:rPr>
        <w:t>ème</w:t>
      </w:r>
      <w:r w:rsidRPr="00517AA5">
        <w:rPr>
          <w:rFonts w:ascii="Arial" w:hAnsi="Arial" w:cs="Arial"/>
          <w:b/>
          <w:sz w:val="28"/>
        </w:rPr>
        <w:t xml:space="preserve"> </w:t>
      </w:r>
    </w:p>
    <w:p w:rsidR="002F6511" w:rsidRPr="00517AA5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2F6511" w:rsidRPr="00517AA5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 w:rsidRPr="00517AA5">
        <w:rPr>
          <w:rFonts w:ascii="Arial" w:hAnsi="Arial" w:cs="Arial"/>
          <w:b/>
          <w:i/>
          <w:sz w:val="24"/>
        </w:rPr>
        <w:t>Prévoir dans la trousse</w:t>
      </w:r>
      <w:r w:rsidR="002121F7">
        <w:rPr>
          <w:rFonts w:ascii="Arial" w:hAnsi="Arial" w:cs="Arial"/>
          <w:b/>
          <w:i/>
          <w:sz w:val="24"/>
        </w:rPr>
        <w:t>/dans le cartable</w:t>
      </w:r>
      <w:r w:rsidRPr="00517AA5">
        <w:rPr>
          <w:rFonts w:ascii="Arial" w:hAnsi="Arial" w:cs="Arial"/>
          <w:sz w:val="24"/>
        </w:rPr>
        <w:t xml:space="preserve"> : </w:t>
      </w:r>
    </w:p>
    <w:p w:rsidR="003F570C" w:rsidRPr="007664C3" w:rsidRDefault="003F570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5382"/>
        <w:gridCol w:w="5216"/>
      </w:tblGrid>
      <w:tr w:rsidR="003F570C" w:rsidRPr="00517AA5" w:rsidTr="003F570C">
        <w:tc>
          <w:tcPr>
            <w:tcW w:w="5382" w:type="dxa"/>
          </w:tcPr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paire de ciseaux</w:t>
            </w: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 xml:space="preserve">1 blanc correcteur « souris » (pas de </w:t>
            </w:r>
            <w:proofErr w:type="spellStart"/>
            <w:r w:rsidRPr="00517AA5">
              <w:rPr>
                <w:rFonts w:ascii="Arial" w:hAnsi="Arial" w:cs="Arial"/>
              </w:rPr>
              <w:t>Tipp</w:t>
            </w:r>
            <w:proofErr w:type="spellEnd"/>
            <w:r w:rsidRPr="00517AA5">
              <w:rPr>
                <w:rFonts w:ascii="Arial" w:hAnsi="Arial" w:cs="Arial"/>
              </w:rPr>
              <w:t>-ex liquide)</w:t>
            </w: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taille crayon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gomme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bâton de colle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rouleau de scotch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petite règle qui tient dans la trousse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4 surligneurs de couleurs différentes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Des crayons de couleur</w:t>
            </w:r>
          </w:p>
          <w:p w:rsidR="003F570C" w:rsidRPr="00517AA5" w:rsidRDefault="003F570C" w:rsidP="003F57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crayon HB</w:t>
            </w:r>
          </w:p>
        </w:tc>
        <w:tc>
          <w:tcPr>
            <w:tcW w:w="5216" w:type="dxa"/>
          </w:tcPr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 xml:space="preserve">Des stylos bleu, noir, vert et rouge </w:t>
            </w: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Des copies simples perforées, grand format, grands carreaux (dans une pochette)</w:t>
            </w: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Des copies doubles perforées, grand format, grands carreaux (dans une pochette)</w:t>
            </w: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stylo plume avec des cartouches bleues (facultatif)</w:t>
            </w:r>
          </w:p>
          <w:p w:rsidR="008A6538" w:rsidRDefault="008A6538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agenda</w:t>
            </w:r>
            <w:r w:rsidR="00A50E04">
              <w:rPr>
                <w:rFonts w:ascii="Arial" w:hAnsi="Arial" w:cs="Arial"/>
              </w:rPr>
              <w:t xml:space="preserve"> avec coins prédécoupés ; 1 jour par page</w:t>
            </w:r>
          </w:p>
          <w:p w:rsidR="003F570C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1 cahier de brouillon</w:t>
            </w:r>
          </w:p>
          <w:p w:rsidR="002121F7" w:rsidRPr="00517AA5" w:rsidRDefault="003F570C" w:rsidP="008470F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>Des mouchoirs</w:t>
            </w:r>
          </w:p>
        </w:tc>
      </w:tr>
    </w:tbl>
    <w:p w:rsidR="003F570C" w:rsidRDefault="003F570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BE6F5E" w:rsidRDefault="002121F7" w:rsidP="00BE6F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PRÉ</w:t>
      </w:r>
      <w:r w:rsidR="00BE6F5E" w:rsidRPr="008411C3">
        <w:rPr>
          <w:rFonts w:ascii="Arial" w:hAnsi="Arial" w:cs="Arial"/>
          <w:b/>
          <w:sz w:val="24"/>
        </w:rPr>
        <w:t>VOIR DU FILM PLASTIQUE POUR COUVRIR LES MANUELS SCOLAIRES</w:t>
      </w:r>
    </w:p>
    <w:p w:rsidR="002121F7" w:rsidRDefault="002121F7" w:rsidP="00BE6F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</w:rPr>
      </w:pPr>
    </w:p>
    <w:p w:rsidR="00D652F4" w:rsidRDefault="00D652F4" w:rsidP="00D652F4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PRÉVOIR UN CASQUE AUDIO OU DES ÉCOUTEURS AVEC PRISE JACK </w:t>
      </w:r>
    </w:p>
    <w:p w:rsidR="00D652F4" w:rsidRDefault="00D652F4" w:rsidP="00D652F4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(À apporter en cours, à la demande du professeur)</w:t>
      </w:r>
    </w:p>
    <w:p w:rsidR="007664C3" w:rsidRPr="007664C3" w:rsidRDefault="007664C3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2F6511" w:rsidRPr="00517AA5" w:rsidRDefault="0096105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  <w:b/>
          <w:sz w:val="24"/>
          <w:u w:val="single"/>
        </w:rPr>
        <w:t>FRANÇAIS</w:t>
      </w:r>
    </w:p>
    <w:p w:rsidR="00517AA5" w:rsidRDefault="00A56804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8153D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Prévoir l’achat éventuel d’un cahier d’activités dont le titre vous sera communiqué à la rentrée par le professeur.</w:t>
      </w:r>
    </w:p>
    <w:p w:rsidR="00A56804" w:rsidRPr="00517AA5" w:rsidRDefault="00A56804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2F6511" w:rsidRPr="00517AA5" w:rsidRDefault="002F6511" w:rsidP="00324E73">
      <w:pPr>
        <w:pStyle w:val="En-tte"/>
        <w:numPr>
          <w:ilvl w:val="0"/>
          <w:numId w:val="28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Avoir à la maison   -  un manuel de conjugaison : Bescherelle, Robert ou Nathan conjugaison,</w:t>
      </w:r>
    </w:p>
    <w:p w:rsidR="002F6511" w:rsidRPr="00517AA5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ab/>
      </w:r>
      <w:r w:rsidRPr="00517AA5">
        <w:rPr>
          <w:rFonts w:ascii="Arial" w:hAnsi="Arial" w:cs="Arial"/>
        </w:rPr>
        <w:tab/>
      </w:r>
      <w:r w:rsidRPr="00517AA5">
        <w:rPr>
          <w:rFonts w:ascii="Arial" w:hAnsi="Arial" w:cs="Arial"/>
        </w:rPr>
        <w:tab/>
        <w:t xml:space="preserve">         </w:t>
      </w:r>
      <w:r w:rsidR="00A56804">
        <w:rPr>
          <w:rFonts w:ascii="Arial" w:hAnsi="Arial" w:cs="Arial"/>
        </w:rPr>
        <w:t xml:space="preserve">  </w:t>
      </w:r>
      <w:r w:rsidR="00512B50" w:rsidRPr="00517AA5">
        <w:rPr>
          <w:rFonts w:ascii="Arial" w:hAnsi="Arial" w:cs="Arial"/>
        </w:rPr>
        <w:t xml:space="preserve"> </w:t>
      </w:r>
      <w:r w:rsidRPr="00517AA5">
        <w:rPr>
          <w:rFonts w:ascii="Arial" w:hAnsi="Arial" w:cs="Arial"/>
        </w:rPr>
        <w:t>-  un dictionnaire : choisir le Robert Collège ou le Petit Robert.</w:t>
      </w:r>
    </w:p>
    <w:p w:rsidR="002F6511" w:rsidRPr="00517AA5" w:rsidRDefault="002F6511" w:rsidP="00324E73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 xml:space="preserve">Dans l’année, vous serez amenés à acheter </w:t>
      </w:r>
      <w:r w:rsidRPr="00517AA5">
        <w:rPr>
          <w:rFonts w:ascii="Arial" w:hAnsi="Arial" w:cs="Arial"/>
          <w:b/>
        </w:rPr>
        <w:t xml:space="preserve">au moins </w:t>
      </w:r>
      <w:smartTag w:uri="urn:schemas-microsoft-com:office:smarttags" w:element="metricconverter">
        <w:smartTagPr>
          <w:attr w:name="ProductID" w:val="5 livres"/>
        </w:smartTagPr>
        <w:r w:rsidRPr="00517AA5">
          <w:rPr>
            <w:rFonts w:ascii="Arial" w:hAnsi="Arial" w:cs="Arial"/>
            <w:b/>
          </w:rPr>
          <w:t>5 livres</w:t>
        </w:r>
      </w:smartTag>
    </w:p>
    <w:p w:rsidR="002F6511" w:rsidRDefault="002F6511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cahier 24x32</w:t>
      </w:r>
      <w:r w:rsidR="00BE6F5E">
        <w:rPr>
          <w:rFonts w:ascii="Arial" w:hAnsi="Arial" w:cs="Arial"/>
        </w:rPr>
        <w:t xml:space="preserve"> cm</w:t>
      </w:r>
      <w:r w:rsidRPr="00517AA5">
        <w:rPr>
          <w:rFonts w:ascii="Arial" w:hAnsi="Arial" w:cs="Arial"/>
        </w:rPr>
        <w:t xml:space="preserve"> grands carreaux </w:t>
      </w:r>
      <w:r w:rsidR="000B05E2" w:rsidRPr="00517AA5">
        <w:rPr>
          <w:rFonts w:ascii="Arial" w:hAnsi="Arial" w:cs="Arial"/>
        </w:rPr>
        <w:t>48</w:t>
      </w:r>
      <w:r w:rsidRPr="00517AA5">
        <w:rPr>
          <w:rFonts w:ascii="Arial" w:hAnsi="Arial" w:cs="Arial"/>
        </w:rPr>
        <w:t xml:space="preserve"> pages (</w:t>
      </w:r>
      <w:r w:rsidR="000B05E2" w:rsidRPr="00517AA5">
        <w:rPr>
          <w:rFonts w:ascii="Arial" w:hAnsi="Arial" w:cs="Arial"/>
        </w:rPr>
        <w:t xml:space="preserve">en </w:t>
      </w:r>
      <w:r w:rsidRPr="00517AA5">
        <w:rPr>
          <w:rFonts w:ascii="Arial" w:hAnsi="Arial" w:cs="Arial"/>
        </w:rPr>
        <w:t>prévoir un 2</w:t>
      </w:r>
      <w:r w:rsidRPr="00517AA5">
        <w:rPr>
          <w:rFonts w:ascii="Arial" w:hAnsi="Arial" w:cs="Arial"/>
          <w:vertAlign w:val="superscript"/>
        </w:rPr>
        <w:t>ème</w:t>
      </w:r>
      <w:r w:rsidR="000B05E2" w:rsidRPr="00517AA5">
        <w:rPr>
          <w:rFonts w:ascii="Arial" w:hAnsi="Arial" w:cs="Arial"/>
        </w:rPr>
        <w:t xml:space="preserve"> dans</w:t>
      </w:r>
      <w:r w:rsidRPr="00517AA5">
        <w:rPr>
          <w:rFonts w:ascii="Arial" w:hAnsi="Arial" w:cs="Arial"/>
        </w:rPr>
        <w:t xml:space="preserve"> l’année)</w:t>
      </w:r>
    </w:p>
    <w:p w:rsidR="00A536AD" w:rsidRPr="00517AA5" w:rsidRDefault="00A536AD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>
        <w:rPr>
          <w:rFonts w:ascii="Arial" w:hAnsi="Arial" w:cs="Arial"/>
        </w:rPr>
        <w:t>1 porte-vues (60 vues)</w:t>
      </w:r>
    </w:p>
    <w:p w:rsidR="002F6511" w:rsidRPr="00517AA5" w:rsidRDefault="002F6511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Des copies doubles grands carreaux 21x29.7</w:t>
      </w:r>
      <w:r w:rsidR="00BE6F5E">
        <w:rPr>
          <w:rFonts w:ascii="Arial" w:hAnsi="Arial" w:cs="Arial"/>
        </w:rPr>
        <w:t xml:space="preserve"> cm</w:t>
      </w:r>
    </w:p>
    <w:p w:rsidR="002F6511" w:rsidRPr="00517AA5" w:rsidRDefault="002F6511" w:rsidP="00B83B29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Des copies simples grands carreaux 21x29.7</w:t>
      </w:r>
      <w:r w:rsidR="00BE6F5E">
        <w:rPr>
          <w:rFonts w:ascii="Arial" w:hAnsi="Arial" w:cs="Arial"/>
        </w:rPr>
        <w:t xml:space="preserve"> cm</w:t>
      </w:r>
    </w:p>
    <w:p w:rsidR="002F6511" w:rsidRPr="00517AA5" w:rsidRDefault="002F6511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protège-cahier à grands rabats</w:t>
      </w:r>
    </w:p>
    <w:p w:rsidR="002F6511" w:rsidRPr="00517AA5" w:rsidRDefault="002F6511" w:rsidP="00512B50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ind w:right="-2"/>
        <w:rPr>
          <w:rFonts w:ascii="Arial" w:hAnsi="Arial" w:cs="Arial"/>
        </w:rPr>
      </w:pPr>
      <w:r w:rsidRPr="00517AA5">
        <w:rPr>
          <w:rFonts w:ascii="Arial" w:hAnsi="Arial" w:cs="Arial"/>
        </w:rPr>
        <w:t>Prévoir l’achat éventuel d’un cahier d’activités</w:t>
      </w:r>
      <w:r w:rsidR="00512B50" w:rsidRPr="00517AA5">
        <w:rPr>
          <w:rFonts w:ascii="Arial" w:hAnsi="Arial" w:cs="Arial"/>
        </w:rPr>
        <w:t xml:space="preserve"> dont le titre vous sera communiqué à la rentrée par le professeur.</w:t>
      </w:r>
    </w:p>
    <w:p w:rsidR="009D5493" w:rsidRPr="00517AA5" w:rsidRDefault="009D5493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num" w:pos="106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Des pochettes plastifiées transparentes</w:t>
      </w:r>
    </w:p>
    <w:p w:rsidR="002F6511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D5604B" w:rsidRPr="00517AA5" w:rsidRDefault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2F6511" w:rsidRPr="00517AA5" w:rsidRDefault="002F651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  <w:b/>
          <w:sz w:val="24"/>
          <w:u w:val="single"/>
        </w:rPr>
        <w:t xml:space="preserve">HISTOIRE – </w:t>
      </w:r>
      <w:r w:rsidR="00961058" w:rsidRPr="00517AA5">
        <w:rPr>
          <w:rFonts w:ascii="Arial" w:hAnsi="Arial" w:cs="Arial"/>
          <w:b/>
          <w:sz w:val="24"/>
          <w:u w:val="single"/>
        </w:rPr>
        <w:t>GÉOGRAPHIE</w:t>
      </w:r>
    </w:p>
    <w:p w:rsidR="002F6511" w:rsidRPr="00517AA5" w:rsidRDefault="0098153D" w:rsidP="003F183D">
      <w:pPr>
        <w:pStyle w:val="En-tte"/>
        <w:numPr>
          <w:ilvl w:val="0"/>
          <w:numId w:val="18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F6511" w:rsidRPr="00517AA5">
        <w:rPr>
          <w:rFonts w:ascii="Arial" w:hAnsi="Arial" w:cs="Arial"/>
        </w:rPr>
        <w:t xml:space="preserve"> cahier</w:t>
      </w:r>
      <w:r w:rsidR="006A7754">
        <w:rPr>
          <w:rFonts w:ascii="Arial" w:hAnsi="Arial" w:cs="Arial"/>
        </w:rPr>
        <w:t>s</w:t>
      </w:r>
      <w:r w:rsidR="002F6511" w:rsidRPr="00517AA5">
        <w:rPr>
          <w:rFonts w:ascii="Arial" w:hAnsi="Arial" w:cs="Arial"/>
        </w:rPr>
        <w:t xml:space="preserve"> 24x32 </w:t>
      </w:r>
      <w:r w:rsidR="00BE6F5E">
        <w:rPr>
          <w:rFonts w:ascii="Arial" w:hAnsi="Arial" w:cs="Arial"/>
        </w:rPr>
        <w:t xml:space="preserve">cm, </w:t>
      </w:r>
      <w:r w:rsidR="002F6511" w:rsidRPr="00517AA5">
        <w:rPr>
          <w:rFonts w:ascii="Arial" w:hAnsi="Arial" w:cs="Arial"/>
        </w:rPr>
        <w:t xml:space="preserve">grands carreaux, sans spirales, </w:t>
      </w:r>
      <w:r w:rsidR="003F183D" w:rsidRPr="00517AA5">
        <w:rPr>
          <w:rFonts w:ascii="Arial" w:hAnsi="Arial" w:cs="Arial"/>
        </w:rPr>
        <w:t>48 pages</w:t>
      </w:r>
      <w:r w:rsidR="00F57FCC">
        <w:rPr>
          <w:rFonts w:ascii="Arial" w:hAnsi="Arial" w:cs="Arial"/>
        </w:rPr>
        <w:t xml:space="preserve"> </w:t>
      </w:r>
      <w:bookmarkStart w:id="0" w:name="_GoBack"/>
      <w:bookmarkEnd w:id="0"/>
    </w:p>
    <w:p w:rsidR="00577F66" w:rsidRDefault="00577F66" w:rsidP="003F183D">
      <w:pPr>
        <w:pStyle w:val="En-tte"/>
        <w:numPr>
          <w:ilvl w:val="0"/>
          <w:numId w:val="18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répertoire qui servira jusqu’en 3</w:t>
      </w:r>
      <w:r w:rsidRPr="0098153D">
        <w:rPr>
          <w:rFonts w:ascii="Arial" w:hAnsi="Arial" w:cs="Arial"/>
          <w:vertAlign w:val="superscript"/>
        </w:rPr>
        <w:t>ème</w:t>
      </w:r>
    </w:p>
    <w:p w:rsidR="0098153D" w:rsidRPr="00517AA5" w:rsidRDefault="0098153D" w:rsidP="003F183D">
      <w:pPr>
        <w:pStyle w:val="En-tte"/>
        <w:numPr>
          <w:ilvl w:val="0"/>
          <w:numId w:val="18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cahier 24x32, 96 pages</w:t>
      </w:r>
    </w:p>
    <w:p w:rsidR="002F6511" w:rsidRDefault="002F6511" w:rsidP="00961058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D5604B" w:rsidRPr="00517AA5" w:rsidRDefault="00D5604B" w:rsidP="00961058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FE7262" w:rsidRPr="001B1249" w:rsidRDefault="00FE7262" w:rsidP="00FE726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MATHÉMATIQUES</w:t>
      </w:r>
    </w:p>
    <w:p w:rsidR="00FE7262" w:rsidRDefault="00FE7262" w:rsidP="00FE726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B1249">
        <w:rPr>
          <w:rFonts w:ascii="Arial" w:hAnsi="Arial" w:cs="Arial"/>
        </w:rPr>
        <w:t xml:space="preserve"> cahiers</w:t>
      </w:r>
      <w:r>
        <w:rPr>
          <w:rFonts w:ascii="Arial" w:hAnsi="Arial" w:cs="Arial"/>
        </w:rPr>
        <w:t xml:space="preserve"> 48 pages grand format (24x</w:t>
      </w:r>
      <w:r w:rsidRPr="001B1249">
        <w:rPr>
          <w:rFonts w:ascii="Arial" w:hAnsi="Arial" w:cs="Arial"/>
        </w:rPr>
        <w:t>32</w:t>
      </w:r>
      <w:r w:rsidR="00BE6F5E">
        <w:rPr>
          <w:rFonts w:ascii="Arial" w:hAnsi="Arial" w:cs="Arial"/>
        </w:rPr>
        <w:t xml:space="preserve"> cm</w:t>
      </w:r>
      <w:r w:rsidRPr="001B1249">
        <w:rPr>
          <w:rFonts w:ascii="Arial" w:hAnsi="Arial" w:cs="Arial"/>
        </w:rPr>
        <w:t>), grands carreaux</w:t>
      </w:r>
    </w:p>
    <w:p w:rsidR="00FE7262" w:rsidRPr="001B1249" w:rsidRDefault="00FE7262" w:rsidP="00FE726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2 protège-cahier ou couverture plastique</w:t>
      </w:r>
    </w:p>
    <w:p w:rsidR="00FE7262" w:rsidRPr="001B1249" w:rsidRDefault="00FE7262" w:rsidP="00FE7262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>1 calculatrice type collège à garder jusqu’en 3</w:t>
      </w:r>
      <w:r w:rsidRPr="001B1249">
        <w:rPr>
          <w:rFonts w:ascii="Arial" w:hAnsi="Arial" w:cs="Arial"/>
          <w:vertAlign w:val="superscript"/>
        </w:rPr>
        <w:t>ème</w:t>
      </w:r>
      <w:r w:rsidRPr="001B1249">
        <w:rPr>
          <w:rFonts w:ascii="Arial" w:hAnsi="Arial" w:cs="Arial"/>
        </w:rPr>
        <w:t xml:space="preserve"> (Sont recommandées les marques TI (Collège +), Casio (FX-92) ou les équivalents en supermarché. Éviter </w:t>
      </w:r>
      <w:proofErr w:type="spellStart"/>
      <w:r w:rsidRPr="001B1249">
        <w:rPr>
          <w:rFonts w:ascii="Arial" w:hAnsi="Arial" w:cs="Arial"/>
        </w:rPr>
        <w:t>Lexibook</w:t>
      </w:r>
      <w:proofErr w:type="spellEnd"/>
      <w:r w:rsidRPr="001B1249">
        <w:rPr>
          <w:rFonts w:ascii="Arial" w:hAnsi="Arial" w:cs="Arial"/>
        </w:rPr>
        <w:t>)</w:t>
      </w:r>
    </w:p>
    <w:p w:rsidR="00FE7262" w:rsidRPr="001B1249" w:rsidRDefault="00FE7262" w:rsidP="00FE7262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1 grande règle graduée </w:t>
      </w:r>
      <w:r>
        <w:rPr>
          <w:rFonts w:ascii="Arial" w:hAnsi="Arial" w:cs="Arial"/>
        </w:rPr>
        <w:t>(métal à éviter)</w:t>
      </w:r>
    </w:p>
    <w:p w:rsidR="00FE7262" w:rsidRPr="001B1249" w:rsidRDefault="00FE7262" w:rsidP="00FE726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 rapporteur </w:t>
      </w:r>
      <w:r w:rsidRPr="001B1249">
        <w:rPr>
          <w:rFonts w:ascii="Arial" w:hAnsi="Arial" w:cs="Arial"/>
        </w:rPr>
        <w:t xml:space="preserve">gradué en degrés </w:t>
      </w:r>
      <w:r>
        <w:rPr>
          <w:rFonts w:ascii="Arial" w:hAnsi="Arial" w:cs="Arial"/>
        </w:rPr>
        <w:t>de 0° à 180° dans les deux sens (métal à éviter)</w:t>
      </w:r>
    </w:p>
    <w:p w:rsidR="00007EE9" w:rsidRPr="001B1249" w:rsidRDefault="00007EE9" w:rsidP="00007EE9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compas</w:t>
      </w:r>
      <w:r>
        <w:rPr>
          <w:rFonts w:ascii="Arial" w:hAnsi="Arial" w:cs="Arial"/>
        </w:rPr>
        <w:t xml:space="preserve"> (éviter les compas à mine. Privilégier les compas à bague avec crayon)</w:t>
      </w:r>
    </w:p>
    <w:p w:rsidR="00FE7262" w:rsidRDefault="00FE7262" w:rsidP="00FE726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941734">
        <w:rPr>
          <w:rFonts w:ascii="Arial" w:hAnsi="Arial" w:cs="Arial"/>
        </w:rPr>
        <w:t xml:space="preserve">1 équerre </w:t>
      </w:r>
      <w:r>
        <w:rPr>
          <w:rFonts w:ascii="Arial" w:hAnsi="Arial" w:cs="Arial"/>
        </w:rPr>
        <w:t>(métal à éviter)</w:t>
      </w:r>
    </w:p>
    <w:p w:rsidR="00FE7262" w:rsidRPr="00941734" w:rsidRDefault="00FE7262" w:rsidP="00FE7262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941734">
        <w:rPr>
          <w:rFonts w:ascii="Arial" w:hAnsi="Arial" w:cs="Arial"/>
        </w:rPr>
        <w:t>Matériel supplémentaire en fonction du professeur (attendre la rentrée)</w:t>
      </w:r>
    </w:p>
    <w:p w:rsidR="00D5604B" w:rsidRDefault="00D5604B" w:rsidP="00517AA5">
      <w:pPr>
        <w:pStyle w:val="En-tte"/>
        <w:tabs>
          <w:tab w:val="clear" w:pos="4536"/>
          <w:tab w:val="clear" w:pos="9072"/>
          <w:tab w:val="num" w:pos="1068"/>
        </w:tabs>
        <w:ind w:left="1065"/>
        <w:jc w:val="right"/>
        <w:rPr>
          <w:rFonts w:ascii="Arial" w:hAnsi="Arial" w:cs="Arial"/>
          <w:i/>
        </w:rPr>
      </w:pPr>
    </w:p>
    <w:p w:rsidR="002729FC" w:rsidRDefault="002729FC" w:rsidP="00517AA5">
      <w:pPr>
        <w:pStyle w:val="En-tte"/>
        <w:tabs>
          <w:tab w:val="clear" w:pos="4536"/>
          <w:tab w:val="clear" w:pos="9072"/>
          <w:tab w:val="num" w:pos="1068"/>
        </w:tabs>
        <w:ind w:left="1065"/>
        <w:jc w:val="right"/>
        <w:rPr>
          <w:rFonts w:ascii="Arial" w:hAnsi="Arial" w:cs="Arial"/>
          <w:i/>
        </w:rPr>
      </w:pPr>
    </w:p>
    <w:p w:rsidR="002121F7" w:rsidRPr="00517AA5" w:rsidRDefault="002121F7" w:rsidP="002121F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517AA5">
        <w:rPr>
          <w:rFonts w:ascii="Arial" w:hAnsi="Arial" w:cs="Arial"/>
          <w:b/>
          <w:sz w:val="24"/>
          <w:u w:val="single"/>
        </w:rPr>
        <w:t>MUSIQUE</w:t>
      </w:r>
    </w:p>
    <w:p w:rsidR="002121F7" w:rsidRPr="00517AA5" w:rsidRDefault="002121F7" w:rsidP="002121F7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cahier grand format 24x32</w:t>
      </w:r>
      <w:r>
        <w:rPr>
          <w:rFonts w:ascii="Arial" w:hAnsi="Arial" w:cs="Arial"/>
        </w:rPr>
        <w:t xml:space="preserve"> cm,</w:t>
      </w:r>
      <w:r w:rsidRPr="00517AA5">
        <w:rPr>
          <w:rFonts w:ascii="Arial" w:hAnsi="Arial" w:cs="Arial"/>
        </w:rPr>
        <w:t xml:space="preserve"> grands carreaux, 96 pages couvert</w:t>
      </w:r>
    </w:p>
    <w:p w:rsidR="002121F7" w:rsidRDefault="002121F7" w:rsidP="002121F7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517AA5">
        <w:rPr>
          <w:rFonts w:ascii="Arial" w:hAnsi="Arial" w:cs="Arial"/>
        </w:rPr>
        <w:t>1 cahier d’exercice (seulement pour la musique) couvert</w:t>
      </w:r>
    </w:p>
    <w:p w:rsidR="0098153D" w:rsidRDefault="0098153D" w:rsidP="002121F7">
      <w:pPr>
        <w:pStyle w:val="En-t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+ avoir des crayons de couleur</w:t>
      </w:r>
    </w:p>
    <w:p w:rsidR="007664C3" w:rsidRPr="00517AA5" w:rsidRDefault="007664C3" w:rsidP="007664C3">
      <w:pPr>
        <w:pStyle w:val="En-tte"/>
        <w:ind w:left="1065"/>
        <w:rPr>
          <w:rFonts w:ascii="Arial" w:hAnsi="Arial" w:cs="Arial"/>
        </w:rPr>
      </w:pPr>
    </w:p>
    <w:p w:rsidR="002121F7" w:rsidRPr="00B653A8" w:rsidRDefault="002121F7" w:rsidP="002121F7">
      <w:pPr>
        <w:pStyle w:val="En-tte"/>
        <w:tabs>
          <w:tab w:val="clear" w:pos="4536"/>
          <w:tab w:val="clear" w:pos="9072"/>
          <w:tab w:val="num" w:pos="1068"/>
        </w:tabs>
        <w:ind w:left="1065"/>
        <w:jc w:val="right"/>
        <w:rPr>
          <w:rFonts w:ascii="Arial" w:hAnsi="Arial" w:cs="Arial"/>
          <w:i/>
        </w:rPr>
      </w:pPr>
      <w:r w:rsidRPr="00411DF3">
        <w:rPr>
          <w:rFonts w:ascii="Arial" w:hAnsi="Arial" w:cs="Arial"/>
          <w:i/>
        </w:rPr>
        <w:lastRenderedPageBreak/>
        <w:t>Tourner la page SVP</w:t>
      </w:r>
      <w:r>
        <w:rPr>
          <w:rFonts w:ascii="Arial" w:hAnsi="Arial" w:cs="Arial"/>
          <w:i/>
        </w:rPr>
        <w:t xml:space="preserve"> </w:t>
      </w:r>
      <w:r>
        <w:rPr>
          <w:rFonts w:ascii="Calibri" w:hAnsi="Calibri" w:cs="Calibri"/>
          <w:i/>
        </w:rPr>
        <w:t>→</w:t>
      </w:r>
    </w:p>
    <w:p w:rsidR="002121F7" w:rsidRDefault="002121F7" w:rsidP="00BE6F5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2121F7" w:rsidRDefault="002121F7" w:rsidP="00BE6F5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BE6F5E" w:rsidRPr="00517AA5" w:rsidRDefault="00BE6F5E" w:rsidP="00BE6F5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  <w:b/>
          <w:sz w:val="24"/>
          <w:u w:val="single"/>
        </w:rPr>
        <w:t>ANGLAIS</w:t>
      </w:r>
    </w:p>
    <w:p w:rsidR="00BE6F5E" w:rsidRPr="00517AA5" w:rsidRDefault="00BE6F5E" w:rsidP="00BE6F5E">
      <w:pPr>
        <w:pStyle w:val="Titre2"/>
        <w:ind w:left="1130" w:hanging="425"/>
        <w:jc w:val="left"/>
        <w:rPr>
          <w:rFonts w:ascii="Arial" w:hAnsi="Arial" w:cs="Arial"/>
          <w:b w:val="0"/>
          <w:sz w:val="20"/>
        </w:rPr>
      </w:pPr>
      <w:r w:rsidRPr="00517AA5">
        <w:rPr>
          <w:rFonts w:ascii="Arial" w:hAnsi="Arial" w:cs="Arial"/>
          <w:sz w:val="20"/>
        </w:rPr>
        <w:t>-</w:t>
      </w:r>
      <w:r w:rsidRPr="00517AA5">
        <w:rPr>
          <w:rFonts w:ascii="Arial" w:hAnsi="Arial" w:cs="Arial"/>
          <w:b w:val="0"/>
          <w:sz w:val="20"/>
        </w:rPr>
        <w:t xml:space="preserve">     </w:t>
      </w:r>
      <w:r w:rsidR="007B287F">
        <w:rPr>
          <w:rFonts w:ascii="Arial" w:hAnsi="Arial" w:cs="Arial"/>
          <w:b w:val="0"/>
          <w:sz w:val="20"/>
        </w:rPr>
        <w:t>1</w:t>
      </w:r>
      <w:r w:rsidRPr="00517AA5">
        <w:rPr>
          <w:rFonts w:ascii="Arial" w:hAnsi="Arial" w:cs="Arial"/>
          <w:b w:val="0"/>
          <w:sz w:val="20"/>
        </w:rPr>
        <w:t xml:space="preserve"> cahier 24x32</w:t>
      </w:r>
      <w:r>
        <w:rPr>
          <w:rFonts w:ascii="Arial" w:hAnsi="Arial" w:cs="Arial"/>
          <w:b w:val="0"/>
          <w:sz w:val="20"/>
        </w:rPr>
        <w:t xml:space="preserve"> cm</w:t>
      </w:r>
      <w:r w:rsidRPr="00517AA5">
        <w:rPr>
          <w:rFonts w:ascii="Arial" w:hAnsi="Arial" w:cs="Arial"/>
          <w:b w:val="0"/>
          <w:sz w:val="20"/>
        </w:rPr>
        <w:t xml:space="preserve">, grands carreaux, </w:t>
      </w:r>
      <w:r w:rsidR="007B287F">
        <w:rPr>
          <w:rFonts w:ascii="Arial" w:hAnsi="Arial" w:cs="Arial"/>
          <w:b w:val="0"/>
          <w:sz w:val="20"/>
        </w:rPr>
        <w:t>96</w:t>
      </w:r>
      <w:r w:rsidRPr="00517AA5">
        <w:rPr>
          <w:rFonts w:ascii="Arial" w:hAnsi="Arial" w:cs="Arial"/>
          <w:b w:val="0"/>
          <w:sz w:val="20"/>
        </w:rPr>
        <w:t xml:space="preserve"> pages </w:t>
      </w:r>
      <w:r w:rsidR="007B287F">
        <w:rPr>
          <w:rFonts w:ascii="Arial" w:hAnsi="Arial" w:cs="Arial"/>
          <w:b w:val="0"/>
          <w:sz w:val="20"/>
        </w:rPr>
        <w:t>avec son protège-cahier</w:t>
      </w:r>
    </w:p>
    <w:p w:rsidR="00BE6F5E" w:rsidRPr="00517AA5" w:rsidRDefault="00BE6F5E" w:rsidP="00BE6F5E">
      <w:pPr>
        <w:pStyle w:val="Titre2"/>
        <w:ind w:left="1130" w:hanging="425"/>
        <w:jc w:val="left"/>
        <w:rPr>
          <w:rFonts w:ascii="Arial" w:hAnsi="Arial" w:cs="Arial"/>
        </w:rPr>
      </w:pPr>
      <w:r w:rsidRPr="00517AA5">
        <w:rPr>
          <w:rFonts w:ascii="Arial" w:hAnsi="Arial" w:cs="Arial"/>
          <w:sz w:val="20"/>
        </w:rPr>
        <w:t>-</w:t>
      </w:r>
      <w:r w:rsidRPr="00517AA5">
        <w:rPr>
          <w:rFonts w:ascii="Arial" w:hAnsi="Arial" w:cs="Arial"/>
          <w:b w:val="0"/>
          <w:sz w:val="20"/>
        </w:rPr>
        <w:t xml:space="preserve">     1 cahier d’activité (</w:t>
      </w:r>
      <w:proofErr w:type="spellStart"/>
      <w:r w:rsidRPr="00517AA5">
        <w:rPr>
          <w:rFonts w:ascii="Arial" w:hAnsi="Arial" w:cs="Arial"/>
          <w:b w:val="0"/>
          <w:sz w:val="20"/>
        </w:rPr>
        <w:t>Workbook</w:t>
      </w:r>
      <w:proofErr w:type="spellEnd"/>
      <w:r w:rsidRPr="00517AA5">
        <w:rPr>
          <w:rFonts w:ascii="Arial" w:hAnsi="Arial" w:cs="Arial"/>
          <w:b w:val="0"/>
          <w:sz w:val="20"/>
        </w:rPr>
        <w:t>) en fonction du professeur (attendre la rentrée)</w:t>
      </w:r>
    </w:p>
    <w:p w:rsidR="00BE6F5E" w:rsidRDefault="00BE6F5E" w:rsidP="00BE6F5E">
      <w:pPr>
        <w:pStyle w:val="Titre2"/>
        <w:ind w:left="993" w:hanging="288"/>
        <w:jc w:val="left"/>
        <w:rPr>
          <w:rFonts w:ascii="Arial" w:hAnsi="Arial" w:cs="Arial"/>
          <w:b w:val="0"/>
          <w:sz w:val="20"/>
        </w:rPr>
      </w:pPr>
      <w:r w:rsidRPr="00517AA5">
        <w:rPr>
          <w:rFonts w:ascii="Arial" w:hAnsi="Arial" w:cs="Arial"/>
          <w:sz w:val="20"/>
        </w:rPr>
        <w:t>-</w:t>
      </w:r>
      <w:r w:rsidRPr="00517AA5">
        <w:rPr>
          <w:rFonts w:ascii="Arial" w:hAnsi="Arial" w:cs="Arial"/>
          <w:b w:val="0"/>
          <w:sz w:val="20"/>
        </w:rPr>
        <w:tab/>
        <w:t xml:space="preserve"> 1 pochette de feuilles à dessin de couleur (Canson)</w:t>
      </w:r>
    </w:p>
    <w:p w:rsidR="004F5584" w:rsidRDefault="004F5584" w:rsidP="004F5584">
      <w:pPr>
        <w:pStyle w:val="Titre2"/>
        <w:numPr>
          <w:ilvl w:val="0"/>
          <w:numId w:val="30"/>
        </w:numPr>
        <w:tabs>
          <w:tab w:val="left" w:pos="1134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 casque audio ou des écouteurs</w:t>
      </w:r>
      <w:r w:rsidR="003D37D9">
        <w:rPr>
          <w:rFonts w:ascii="Arial" w:hAnsi="Arial" w:cs="Arial"/>
          <w:b w:val="0"/>
          <w:sz w:val="20"/>
        </w:rPr>
        <w:t xml:space="preserve"> avec fil et prise jack</w:t>
      </w:r>
      <w:r>
        <w:rPr>
          <w:rFonts w:ascii="Arial" w:hAnsi="Arial" w:cs="Arial"/>
          <w:b w:val="0"/>
          <w:sz w:val="20"/>
        </w:rPr>
        <w:t xml:space="preserve"> pour les activités sur ordinateur/tablette qui nécessitent une écoute individuelle</w:t>
      </w:r>
    </w:p>
    <w:p w:rsidR="002729FC" w:rsidRDefault="002729FC" w:rsidP="00517AA5">
      <w:pPr>
        <w:pStyle w:val="En-tte"/>
        <w:tabs>
          <w:tab w:val="clear" w:pos="4536"/>
          <w:tab w:val="clear" w:pos="9072"/>
          <w:tab w:val="num" w:pos="1068"/>
        </w:tabs>
        <w:ind w:left="1065"/>
        <w:jc w:val="right"/>
        <w:rPr>
          <w:rFonts w:ascii="Arial" w:hAnsi="Arial" w:cs="Arial"/>
          <w:i/>
        </w:rPr>
      </w:pPr>
    </w:p>
    <w:p w:rsidR="00D5604B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D5604B" w:rsidRPr="00517AA5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  <w:b/>
          <w:sz w:val="24"/>
          <w:u w:val="single"/>
        </w:rPr>
        <w:t>ARTS PLASTIQUES</w:t>
      </w:r>
    </w:p>
    <w:p w:rsidR="002729FC" w:rsidRPr="00411DF3" w:rsidRDefault="002729FC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 xml:space="preserve">1 grande pochette de feuilles blanches </w:t>
      </w:r>
      <w:r w:rsidR="0098153D">
        <w:rPr>
          <w:rFonts w:ascii="Arial" w:hAnsi="Arial" w:cs="Arial"/>
          <w:b/>
        </w:rPr>
        <w:t>format 24x32</w:t>
      </w:r>
      <w:r>
        <w:rPr>
          <w:rFonts w:ascii="Arial" w:hAnsi="Arial" w:cs="Arial"/>
        </w:rPr>
        <w:t xml:space="preserve"> (papier à grains</w:t>
      </w:r>
      <w:r w:rsidRPr="00411DF3">
        <w:rPr>
          <w:rFonts w:ascii="Arial" w:hAnsi="Arial" w:cs="Arial"/>
        </w:rPr>
        <w:t>)</w:t>
      </w:r>
    </w:p>
    <w:p w:rsidR="00347047" w:rsidRPr="00347047" w:rsidRDefault="002729FC" w:rsidP="00347047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1 gra</w:t>
      </w:r>
      <w:r w:rsidR="00347047">
        <w:rPr>
          <w:rFonts w:ascii="Arial" w:hAnsi="Arial" w:cs="Arial"/>
        </w:rPr>
        <w:t xml:space="preserve">nd cahier de travaux pratiques </w:t>
      </w:r>
    </w:p>
    <w:p w:rsidR="002729FC" w:rsidRPr="00411DF3" w:rsidRDefault="002729FC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411DF3">
        <w:rPr>
          <w:rFonts w:ascii="Arial" w:hAnsi="Arial" w:cs="Arial"/>
        </w:rPr>
        <w:t xml:space="preserve"> protège</w:t>
      </w:r>
      <w:r>
        <w:rPr>
          <w:rFonts w:ascii="Arial" w:hAnsi="Arial" w:cs="Arial"/>
        </w:rPr>
        <w:t>-</w:t>
      </w:r>
      <w:r w:rsidRPr="00411DF3">
        <w:rPr>
          <w:rFonts w:ascii="Arial" w:hAnsi="Arial" w:cs="Arial"/>
        </w:rPr>
        <w:t>cahier</w:t>
      </w:r>
      <w:r>
        <w:rPr>
          <w:rFonts w:ascii="Arial" w:hAnsi="Arial" w:cs="Arial"/>
        </w:rPr>
        <w:t xml:space="preserve"> à rabats</w:t>
      </w:r>
    </w:p>
    <w:p w:rsidR="002729FC" w:rsidRPr="00411DF3" w:rsidRDefault="002729FC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Des feutres</w:t>
      </w:r>
    </w:p>
    <w:p w:rsidR="002729FC" w:rsidRPr="00411DF3" w:rsidRDefault="002729FC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Des crayons de couleur (éviter les « Conté évolution »)</w:t>
      </w:r>
    </w:p>
    <w:p w:rsidR="002729FC" w:rsidRDefault="002729FC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5 gros tubes de gouache : rouge, bleu, jaune, noir et blanc</w:t>
      </w:r>
      <w:r>
        <w:rPr>
          <w:rFonts w:ascii="Arial" w:hAnsi="Arial" w:cs="Arial"/>
        </w:rPr>
        <w:t xml:space="preserve"> conservés dans une boîte rigide</w:t>
      </w:r>
    </w:p>
    <w:p w:rsidR="0098153D" w:rsidRDefault="0098153D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Un stylo feutre noir</w:t>
      </w:r>
    </w:p>
    <w:p w:rsidR="0098153D" w:rsidRDefault="0098153D" w:rsidP="002729FC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Scotch</w:t>
      </w:r>
    </w:p>
    <w:p w:rsidR="0098153D" w:rsidRPr="004F5584" w:rsidRDefault="0098153D" w:rsidP="004F5584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Colle en bâton ET liquide</w:t>
      </w:r>
    </w:p>
    <w:p w:rsidR="0098153D" w:rsidRPr="002729FC" w:rsidRDefault="0098153D" w:rsidP="0098153D">
      <w:pPr>
        <w:pStyle w:val="En-tte"/>
        <w:tabs>
          <w:tab w:val="clear" w:pos="4536"/>
          <w:tab w:val="clear" w:pos="9072"/>
        </w:tabs>
        <w:ind w:left="284"/>
        <w:rPr>
          <w:rFonts w:ascii="Arial" w:hAnsi="Arial" w:cs="Arial"/>
          <w:b/>
          <w:sz w:val="22"/>
          <w:szCs w:val="22"/>
        </w:rPr>
      </w:pPr>
      <w:r w:rsidRPr="0098153D">
        <w:rPr>
          <w:rFonts w:ascii="Arial" w:hAnsi="Arial" w:cs="Arial"/>
          <w:b/>
          <w:sz w:val="22"/>
          <w:szCs w:val="22"/>
        </w:rPr>
        <w:t xml:space="preserve">La pochette de feuilles et le cahier devront être apportés </w:t>
      </w:r>
      <w:r w:rsidRPr="0098153D">
        <w:rPr>
          <w:rFonts w:ascii="Arial" w:hAnsi="Arial" w:cs="Arial"/>
          <w:b/>
          <w:sz w:val="22"/>
          <w:szCs w:val="22"/>
          <w:u w:val="single"/>
        </w:rPr>
        <w:t>lors du 1</w:t>
      </w:r>
      <w:r w:rsidRPr="0098153D">
        <w:rPr>
          <w:rFonts w:ascii="Arial" w:hAnsi="Arial" w:cs="Arial"/>
          <w:b/>
          <w:sz w:val="22"/>
          <w:szCs w:val="22"/>
          <w:u w:val="single"/>
          <w:vertAlign w:val="superscript"/>
        </w:rPr>
        <w:t>er</w:t>
      </w:r>
      <w:r w:rsidRPr="0098153D">
        <w:rPr>
          <w:rFonts w:ascii="Arial" w:hAnsi="Arial" w:cs="Arial"/>
          <w:b/>
          <w:sz w:val="22"/>
          <w:szCs w:val="22"/>
          <w:u w:val="single"/>
        </w:rPr>
        <w:t xml:space="preserve"> cours.</w:t>
      </w:r>
      <w:r w:rsidRPr="0098153D">
        <w:rPr>
          <w:rFonts w:ascii="Arial" w:hAnsi="Arial" w:cs="Arial"/>
          <w:b/>
          <w:sz w:val="22"/>
          <w:szCs w:val="22"/>
        </w:rPr>
        <w:t xml:space="preserve"> Les pochettes seront mises en commun au collège (attention à ne pas les plier).</w:t>
      </w:r>
      <w:r w:rsidRPr="002729FC">
        <w:rPr>
          <w:rFonts w:ascii="Arial" w:hAnsi="Arial" w:cs="Arial"/>
          <w:b/>
          <w:sz w:val="22"/>
          <w:szCs w:val="22"/>
        </w:rPr>
        <w:t xml:space="preserve">   </w:t>
      </w:r>
    </w:p>
    <w:p w:rsidR="00D5604B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D5604B" w:rsidRPr="00517AA5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D5604B" w:rsidRPr="00517AA5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  <w:b/>
          <w:sz w:val="24"/>
          <w:u w:val="single"/>
        </w:rPr>
        <w:t xml:space="preserve">EPS </w:t>
      </w:r>
    </w:p>
    <w:p w:rsidR="00D5604B" w:rsidRPr="00517AA5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</w:rPr>
        <w:t xml:space="preserve"> </w:t>
      </w:r>
      <w:r w:rsidRPr="00517AA5">
        <w:rPr>
          <w:rFonts w:ascii="Arial" w:hAnsi="Arial" w:cs="Arial"/>
        </w:rPr>
        <w:tab/>
        <w:t>-     Cycle rugby : un vieux pantalon et des chaussures de rechange</w:t>
      </w:r>
    </w:p>
    <w:p w:rsidR="00D5604B" w:rsidRPr="00517AA5" w:rsidRDefault="00D5604B" w:rsidP="00D5604B">
      <w:pPr>
        <w:pStyle w:val="En-tte"/>
        <w:tabs>
          <w:tab w:val="clear" w:pos="4536"/>
          <w:tab w:val="clear" w:pos="9072"/>
        </w:tabs>
        <w:ind w:left="705"/>
        <w:rPr>
          <w:rFonts w:ascii="Arial" w:hAnsi="Arial" w:cs="Arial"/>
        </w:rPr>
      </w:pPr>
      <w:r w:rsidRPr="00517AA5">
        <w:rPr>
          <w:rFonts w:ascii="Arial" w:hAnsi="Arial" w:cs="Arial"/>
        </w:rPr>
        <w:t>-     Des chaussures de sport propres, qui tiennent bien les pieds, dans un sac</w:t>
      </w:r>
    </w:p>
    <w:p w:rsidR="00D5604B" w:rsidRPr="00517AA5" w:rsidRDefault="00D5604B" w:rsidP="00D5604B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Un survêtement : pas de boutons, ni ceinture, ni fermeture éclair sur le pantalon, sous-vêtements non apparents</w:t>
      </w:r>
    </w:p>
    <w:p w:rsidR="00D5604B" w:rsidRPr="00517AA5" w:rsidRDefault="00D5604B" w:rsidP="00D5604B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T-shirt obligatoire (débardeur et chemise interdits)</w:t>
      </w:r>
    </w:p>
    <w:p w:rsidR="00D5604B" w:rsidRPr="00517AA5" w:rsidRDefault="00D5604B" w:rsidP="00D5604B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Une serviette</w:t>
      </w:r>
    </w:p>
    <w:p w:rsidR="00FE7262" w:rsidRDefault="00FE7262" w:rsidP="00FE7262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Une gourde</w:t>
      </w:r>
    </w:p>
    <w:p w:rsidR="00FE7262" w:rsidRDefault="00FE7262" w:rsidP="00FE7262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paire de lunettes de natation</w:t>
      </w:r>
    </w:p>
    <w:p w:rsidR="00FE7262" w:rsidRDefault="00FE7262" w:rsidP="00FE7262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bonnet de natation</w:t>
      </w:r>
    </w:p>
    <w:p w:rsidR="00FE7262" w:rsidRDefault="00FE7262" w:rsidP="00FE7262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serviette de bain</w:t>
      </w:r>
    </w:p>
    <w:p w:rsidR="00FE7262" w:rsidRPr="001B1249" w:rsidRDefault="00FE7262" w:rsidP="00FE7262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maillot de bain (short de bain interdit)</w:t>
      </w:r>
    </w:p>
    <w:p w:rsidR="00D5604B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D5604B" w:rsidRDefault="00D5604B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2F6511" w:rsidRPr="00517AA5" w:rsidRDefault="002F6511" w:rsidP="00D560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517AA5">
        <w:rPr>
          <w:rFonts w:ascii="Arial" w:hAnsi="Arial" w:cs="Arial"/>
          <w:b/>
          <w:sz w:val="24"/>
          <w:u w:val="single"/>
        </w:rPr>
        <w:t>SCIENCES DE LA VIE ET DE LA TERRE</w:t>
      </w:r>
    </w:p>
    <w:p w:rsidR="002F6511" w:rsidRPr="00517AA5" w:rsidRDefault="002F6511" w:rsidP="00D5604B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cahier grand format 24</w:t>
      </w:r>
      <w:r w:rsidR="00123594">
        <w:rPr>
          <w:rFonts w:ascii="Arial" w:hAnsi="Arial" w:cs="Arial"/>
        </w:rPr>
        <w:t xml:space="preserve"> </w:t>
      </w:r>
      <w:r w:rsidRPr="00517AA5">
        <w:rPr>
          <w:rFonts w:ascii="Arial" w:hAnsi="Arial" w:cs="Arial"/>
        </w:rPr>
        <w:t>x</w:t>
      </w:r>
      <w:r w:rsidR="00123594">
        <w:rPr>
          <w:rFonts w:ascii="Arial" w:hAnsi="Arial" w:cs="Arial"/>
        </w:rPr>
        <w:t xml:space="preserve"> </w:t>
      </w:r>
      <w:r w:rsidRPr="00517AA5">
        <w:rPr>
          <w:rFonts w:ascii="Arial" w:hAnsi="Arial" w:cs="Arial"/>
        </w:rPr>
        <w:t>32</w:t>
      </w:r>
      <w:r w:rsidR="00BE6F5E">
        <w:rPr>
          <w:rFonts w:ascii="Arial" w:hAnsi="Arial" w:cs="Arial"/>
        </w:rPr>
        <w:t xml:space="preserve"> cm</w:t>
      </w:r>
      <w:r w:rsidRPr="00517AA5">
        <w:rPr>
          <w:rFonts w:ascii="Arial" w:hAnsi="Arial" w:cs="Arial"/>
        </w:rPr>
        <w:t xml:space="preserve">, grands carreaux, </w:t>
      </w:r>
      <w:r w:rsidR="00333B56">
        <w:rPr>
          <w:rFonts w:ascii="Arial" w:hAnsi="Arial" w:cs="Arial"/>
        </w:rPr>
        <w:t>96</w:t>
      </w:r>
      <w:r w:rsidRPr="00517AA5">
        <w:rPr>
          <w:rFonts w:ascii="Arial" w:hAnsi="Arial" w:cs="Arial"/>
        </w:rPr>
        <w:t xml:space="preserve"> pages</w:t>
      </w:r>
      <w:r w:rsidR="00333B56">
        <w:rPr>
          <w:rFonts w:ascii="Arial" w:hAnsi="Arial" w:cs="Arial"/>
        </w:rPr>
        <w:t>, sans spirale</w:t>
      </w:r>
    </w:p>
    <w:p w:rsidR="002F6511" w:rsidRPr="00517AA5" w:rsidRDefault="002F6511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protège cahier à grands rabats</w:t>
      </w:r>
    </w:p>
    <w:p w:rsidR="002F6511" w:rsidRPr="00517AA5" w:rsidRDefault="002F6511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10 feuilles simples</w:t>
      </w:r>
      <w:r w:rsidR="00B6491A">
        <w:rPr>
          <w:rFonts w:ascii="Arial" w:hAnsi="Arial" w:cs="Arial"/>
        </w:rPr>
        <w:t xml:space="preserve"> 21 x 29.7 cm</w:t>
      </w:r>
    </w:p>
    <w:p w:rsidR="002F6511" w:rsidRPr="00517AA5" w:rsidRDefault="002F6511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 xml:space="preserve">10 feuilles doubles </w:t>
      </w:r>
      <w:r w:rsidR="00B6491A">
        <w:rPr>
          <w:rFonts w:ascii="Arial" w:hAnsi="Arial" w:cs="Arial"/>
        </w:rPr>
        <w:t>21 x 29.7 cm</w:t>
      </w:r>
    </w:p>
    <w:p w:rsidR="002F6511" w:rsidRDefault="00B6491A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2 pochettes plastifiées transparentes</w:t>
      </w:r>
    </w:p>
    <w:p w:rsidR="00B6491A" w:rsidRDefault="00B6491A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vieux T-shirt ou 1 vieille chemise pour les TP (Travaux Pratiques)</w:t>
      </w:r>
    </w:p>
    <w:p w:rsidR="00B67E1E" w:rsidRDefault="00B67E1E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10 feuilles blanche</w:t>
      </w:r>
    </w:p>
    <w:p w:rsidR="00B67E1E" w:rsidRPr="00517AA5" w:rsidRDefault="00B67E1E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cahier de brouillon</w:t>
      </w:r>
    </w:p>
    <w:p w:rsidR="002F6511" w:rsidRDefault="00735A4A" w:rsidP="00961058">
      <w:pPr>
        <w:pStyle w:val="En-tte"/>
        <w:tabs>
          <w:tab w:val="left" w:pos="708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 xml:space="preserve">               </w:t>
      </w:r>
    </w:p>
    <w:p w:rsidR="00D5604B" w:rsidRPr="00517AA5" w:rsidRDefault="00D5604B" w:rsidP="00961058">
      <w:pPr>
        <w:pStyle w:val="En-tte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2F6511" w:rsidRPr="00517AA5" w:rsidRDefault="002F6511" w:rsidP="00A1039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 w:rsidRPr="00517AA5">
        <w:rPr>
          <w:rFonts w:ascii="Arial" w:hAnsi="Arial" w:cs="Arial"/>
          <w:b/>
          <w:sz w:val="24"/>
          <w:u w:val="single"/>
        </w:rPr>
        <w:t>SCIENCES PHYSIQUES</w:t>
      </w:r>
    </w:p>
    <w:p w:rsidR="002F6511" w:rsidRPr="00517AA5" w:rsidRDefault="002F6511" w:rsidP="00A10392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cahier grand format</w:t>
      </w:r>
      <w:r w:rsidR="003C5EC9" w:rsidRPr="00517AA5">
        <w:rPr>
          <w:rFonts w:ascii="Arial" w:hAnsi="Arial" w:cs="Arial"/>
        </w:rPr>
        <w:t xml:space="preserve"> 24x32</w:t>
      </w:r>
      <w:r w:rsidR="00BE6F5E">
        <w:rPr>
          <w:rFonts w:ascii="Arial" w:hAnsi="Arial" w:cs="Arial"/>
        </w:rPr>
        <w:t xml:space="preserve"> cm,</w:t>
      </w:r>
      <w:r w:rsidRPr="00517AA5">
        <w:rPr>
          <w:rFonts w:ascii="Arial" w:hAnsi="Arial" w:cs="Arial"/>
        </w:rPr>
        <w:t xml:space="preserve"> grands carreaux</w:t>
      </w:r>
      <w:r w:rsidR="003C5EC9" w:rsidRPr="00517AA5">
        <w:rPr>
          <w:rFonts w:ascii="Arial" w:hAnsi="Arial" w:cs="Arial"/>
        </w:rPr>
        <w:t xml:space="preserve"> (48 pages)</w:t>
      </w:r>
    </w:p>
    <w:p w:rsidR="00517AA5" w:rsidRPr="00D5604B" w:rsidRDefault="002F6511" w:rsidP="00D5604B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protège cahier à grand rabat</w:t>
      </w:r>
    </w:p>
    <w:p w:rsidR="00517AA5" w:rsidRDefault="00517AA5" w:rsidP="00A1039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50E04" w:rsidRDefault="00A50E04" w:rsidP="00A1039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APPRENDRE À APPRENDRE</w:t>
      </w:r>
    </w:p>
    <w:p w:rsidR="00A50E04" w:rsidRPr="00A50E04" w:rsidRDefault="00A50E04" w:rsidP="00A50E04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 w:rsidRPr="00411DF3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porte-vues (60 vues) 21</w:t>
      </w:r>
      <w:r w:rsidR="00580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580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29.7 cm</w:t>
      </w:r>
    </w:p>
    <w:p w:rsidR="00A50E04" w:rsidRPr="00A50E04" w:rsidRDefault="00A50E04" w:rsidP="00A50E04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</w:rPr>
      </w:pPr>
      <w:r w:rsidRPr="00A50E04">
        <w:rPr>
          <w:rFonts w:ascii="Arial" w:hAnsi="Arial" w:cs="Arial"/>
        </w:rPr>
        <w:t>Des copies simples 21</w:t>
      </w:r>
      <w:r w:rsidR="005807AC">
        <w:rPr>
          <w:rFonts w:ascii="Arial" w:hAnsi="Arial" w:cs="Arial"/>
        </w:rPr>
        <w:t xml:space="preserve"> </w:t>
      </w:r>
      <w:r w:rsidRPr="00A50E04">
        <w:rPr>
          <w:rFonts w:ascii="Arial" w:hAnsi="Arial" w:cs="Arial"/>
        </w:rPr>
        <w:t>x</w:t>
      </w:r>
      <w:r w:rsidR="005807AC">
        <w:rPr>
          <w:rFonts w:ascii="Arial" w:hAnsi="Arial" w:cs="Arial"/>
        </w:rPr>
        <w:t xml:space="preserve"> </w:t>
      </w:r>
      <w:r w:rsidRPr="00A50E04">
        <w:rPr>
          <w:rFonts w:ascii="Arial" w:hAnsi="Arial" w:cs="Arial"/>
        </w:rPr>
        <w:t>29.7 cm à grands carreaux</w:t>
      </w:r>
    </w:p>
    <w:p w:rsidR="00A536AD" w:rsidRDefault="00A536AD" w:rsidP="00A1039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536AD" w:rsidRPr="00A536AD" w:rsidRDefault="00A536AD" w:rsidP="00A10392">
      <w:pPr>
        <w:pStyle w:val="En-tte"/>
        <w:tabs>
          <w:tab w:val="clear" w:pos="4536"/>
          <w:tab w:val="clear" w:pos="9072"/>
        </w:tabs>
        <w:rPr>
          <w:rFonts w:ascii="Arial" w:hAnsi="Arial" w:cs="Arial"/>
          <w:i/>
          <w:sz w:val="24"/>
          <w:szCs w:val="24"/>
        </w:rPr>
      </w:pPr>
      <w:r w:rsidRPr="00A536AD">
        <w:rPr>
          <w:rFonts w:ascii="Arial" w:hAnsi="Arial" w:cs="Arial"/>
          <w:i/>
          <w:sz w:val="24"/>
          <w:szCs w:val="24"/>
        </w:rPr>
        <w:t>Le cas échéant :</w:t>
      </w:r>
    </w:p>
    <w:p w:rsidR="00BE6F5E" w:rsidRPr="00411DF3" w:rsidRDefault="00BE6F5E" w:rsidP="00BE6F5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ULIS</w:t>
      </w:r>
    </w:p>
    <w:p w:rsidR="00BE6F5E" w:rsidRPr="00411DF3" w:rsidRDefault="00BE6F5E" w:rsidP="00BE6F5E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 w:rsidRPr="00411DF3">
        <w:rPr>
          <w:rFonts w:ascii="Arial" w:hAnsi="Arial" w:cs="Arial"/>
        </w:rPr>
        <w:t>1 cahier grand format 24x32</w:t>
      </w:r>
      <w:r>
        <w:rPr>
          <w:rFonts w:ascii="Arial" w:hAnsi="Arial" w:cs="Arial"/>
        </w:rPr>
        <w:t xml:space="preserve"> cm</w:t>
      </w:r>
      <w:r w:rsidRPr="00411DF3">
        <w:rPr>
          <w:rFonts w:ascii="Arial" w:hAnsi="Arial" w:cs="Arial"/>
        </w:rPr>
        <w:t xml:space="preserve">, grands carreaux, </w:t>
      </w:r>
      <w:r>
        <w:rPr>
          <w:rFonts w:ascii="Arial" w:hAnsi="Arial" w:cs="Arial"/>
        </w:rPr>
        <w:t>48</w:t>
      </w:r>
      <w:r w:rsidRPr="00411DF3">
        <w:rPr>
          <w:rFonts w:ascii="Arial" w:hAnsi="Arial" w:cs="Arial"/>
        </w:rPr>
        <w:t xml:space="preserve"> pages</w:t>
      </w:r>
      <w:r>
        <w:rPr>
          <w:rFonts w:ascii="Arial" w:hAnsi="Arial" w:cs="Arial"/>
        </w:rPr>
        <w:t xml:space="preserve"> (ou reprendre celui de l’année précédente)</w:t>
      </w:r>
    </w:p>
    <w:p w:rsidR="00BE6F5E" w:rsidRPr="00DA19BD" w:rsidRDefault="00BE6F5E" w:rsidP="00BE6F5E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1 feutre pour ardoise</w:t>
      </w:r>
    </w:p>
    <w:p w:rsidR="002729FC" w:rsidRPr="004604DC" w:rsidRDefault="002729FC" w:rsidP="00A536A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BE6F5E" w:rsidRDefault="00BE6F5E" w:rsidP="00BE6F5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POUR LES ÉLÈVES BÉNÉFICIANT D’UN ORDINATEUR (MDPH)</w:t>
      </w:r>
    </w:p>
    <w:p w:rsidR="00BE6F5E" w:rsidRPr="00DA19BD" w:rsidRDefault="00BE6F5E" w:rsidP="00BE6F5E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DA19BD">
        <w:rPr>
          <w:rFonts w:ascii="Arial" w:hAnsi="Arial" w:cs="Arial"/>
        </w:rPr>
        <w:t>1 trieur à 12 intercalaires</w:t>
      </w:r>
    </w:p>
    <w:p w:rsidR="00BE6F5E" w:rsidRPr="00E22613" w:rsidRDefault="00BE6F5E" w:rsidP="00A10392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DA19BD">
        <w:rPr>
          <w:rFonts w:ascii="Arial" w:hAnsi="Arial" w:cs="Arial"/>
        </w:rPr>
        <w:t>Des chemises et/ou des sous-chemises pour trier les documents par chapitre dans chaque discipline</w:t>
      </w:r>
    </w:p>
    <w:sectPr w:rsidR="00BE6F5E" w:rsidRPr="00E22613" w:rsidSect="002729FC">
      <w:footerReference w:type="even" r:id="rId8"/>
      <w:footerReference w:type="default" r:id="rId9"/>
      <w:pgSz w:w="11906" w:h="16838"/>
      <w:pgMar w:top="284" w:right="849" w:bottom="227" w:left="70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8E" w:rsidRDefault="0099418E">
      <w:r>
        <w:separator/>
      </w:r>
    </w:p>
  </w:endnote>
  <w:endnote w:type="continuationSeparator" w:id="0">
    <w:p w:rsidR="0099418E" w:rsidRDefault="0099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1" w:rsidRDefault="002F6511">
    <w:pPr>
      <w:pStyle w:val="Pieddepage"/>
      <w:framePr w:wrap="around" w:vAnchor="text" w:hAnchor="margin" w:xAlign="center" w:y="1"/>
      <w:rPr>
        <w:rStyle w:val="Numrodepage"/>
        <w:sz w:val="10"/>
      </w:rPr>
    </w:pPr>
    <w:r>
      <w:rPr>
        <w:rStyle w:val="Numrodepage"/>
        <w:sz w:val="10"/>
      </w:rPr>
      <w:fldChar w:fldCharType="begin"/>
    </w:r>
    <w:r>
      <w:rPr>
        <w:rStyle w:val="Numrodepage"/>
        <w:sz w:val="10"/>
      </w:rPr>
      <w:instrText xml:space="preserve">PAGE  </w:instrText>
    </w:r>
    <w:r>
      <w:rPr>
        <w:rStyle w:val="Numrodepage"/>
        <w:sz w:val="10"/>
      </w:rPr>
      <w:fldChar w:fldCharType="end"/>
    </w:r>
  </w:p>
  <w:p w:rsidR="002F6511" w:rsidRDefault="002F6511">
    <w:pPr>
      <w:pStyle w:val="Pieddepage"/>
      <w:ind w:firstLine="360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1" w:rsidRDefault="002F6511">
    <w:pPr>
      <w:pStyle w:val="Pieddepage"/>
      <w:framePr w:wrap="around" w:vAnchor="text" w:hAnchor="margin" w:xAlign="center" w:y="1"/>
      <w:rPr>
        <w:rStyle w:val="Numrodepage"/>
        <w:sz w:val="10"/>
      </w:rPr>
    </w:pPr>
  </w:p>
  <w:p w:rsidR="002F6511" w:rsidRDefault="002F6511">
    <w:pPr>
      <w:pStyle w:val="Pieddepage"/>
      <w:ind w:firstLine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8E" w:rsidRDefault="0099418E">
      <w:r>
        <w:separator/>
      </w:r>
    </w:p>
  </w:footnote>
  <w:footnote w:type="continuationSeparator" w:id="0">
    <w:p w:rsidR="0099418E" w:rsidRDefault="0099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35A"/>
    <w:multiLevelType w:val="singleLevel"/>
    <w:tmpl w:val="CF0823B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D20A70"/>
    <w:multiLevelType w:val="singleLevel"/>
    <w:tmpl w:val="3B2446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4D30FC"/>
    <w:multiLevelType w:val="singleLevel"/>
    <w:tmpl w:val="E214A2AA"/>
    <w:lvl w:ilvl="0">
      <w:start w:val="13"/>
      <w:numFmt w:val="upperLetter"/>
      <w:lvlText w:val="%1.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</w:abstractNum>
  <w:abstractNum w:abstractNumId="3" w15:restartNumberingAfterBreak="0">
    <w:nsid w:val="0B7E0337"/>
    <w:multiLevelType w:val="singleLevel"/>
    <w:tmpl w:val="EE4EDF8E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0BF3334"/>
    <w:multiLevelType w:val="singleLevel"/>
    <w:tmpl w:val="FD24E0D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28F32BF"/>
    <w:multiLevelType w:val="singleLevel"/>
    <w:tmpl w:val="F072FCA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6335896"/>
    <w:multiLevelType w:val="singleLevel"/>
    <w:tmpl w:val="52D65AE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6684263"/>
    <w:multiLevelType w:val="singleLevel"/>
    <w:tmpl w:val="F50A1ED6"/>
    <w:lvl w:ilvl="0">
      <w:start w:val="994"/>
      <w:numFmt w:val="bullet"/>
      <w:lvlText w:val="-"/>
      <w:lvlJc w:val="left"/>
      <w:pPr>
        <w:ind w:left="1068" w:hanging="360"/>
      </w:pPr>
      <w:rPr>
        <w:rFonts w:hint="default"/>
      </w:rPr>
    </w:lvl>
  </w:abstractNum>
  <w:abstractNum w:abstractNumId="8" w15:restartNumberingAfterBreak="0">
    <w:nsid w:val="1C30062D"/>
    <w:multiLevelType w:val="singleLevel"/>
    <w:tmpl w:val="9960685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1C8C5A61"/>
    <w:multiLevelType w:val="hybridMultilevel"/>
    <w:tmpl w:val="EB06D73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7542AA"/>
    <w:multiLevelType w:val="singleLevel"/>
    <w:tmpl w:val="6C50CBE8"/>
    <w:lvl w:ilvl="0">
      <w:start w:val="13"/>
      <w:numFmt w:val="upperLetter"/>
      <w:lvlText w:val="%1.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</w:abstractNum>
  <w:abstractNum w:abstractNumId="11" w15:restartNumberingAfterBreak="0">
    <w:nsid w:val="1DA57A21"/>
    <w:multiLevelType w:val="singleLevel"/>
    <w:tmpl w:val="1274484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24772A7A"/>
    <w:multiLevelType w:val="singleLevel"/>
    <w:tmpl w:val="9AFE95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5224133"/>
    <w:multiLevelType w:val="hybridMultilevel"/>
    <w:tmpl w:val="0C2683D6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96F2F69"/>
    <w:multiLevelType w:val="singleLevel"/>
    <w:tmpl w:val="F50A1ED6"/>
    <w:lvl w:ilvl="0">
      <w:start w:val="99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2AF41CA0"/>
    <w:multiLevelType w:val="singleLevel"/>
    <w:tmpl w:val="9960685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2D432C26"/>
    <w:multiLevelType w:val="singleLevel"/>
    <w:tmpl w:val="E630613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3293014A"/>
    <w:multiLevelType w:val="singleLevel"/>
    <w:tmpl w:val="612097E0"/>
    <w:lvl w:ilvl="0">
      <w:start w:val="13"/>
      <w:numFmt w:val="upperLetter"/>
      <w:lvlText w:val="%1.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</w:abstractNum>
  <w:abstractNum w:abstractNumId="18" w15:restartNumberingAfterBreak="0">
    <w:nsid w:val="40F52A82"/>
    <w:multiLevelType w:val="singleLevel"/>
    <w:tmpl w:val="FB4421E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427137D6"/>
    <w:multiLevelType w:val="singleLevel"/>
    <w:tmpl w:val="AB14CE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42D11102"/>
    <w:multiLevelType w:val="hybridMultilevel"/>
    <w:tmpl w:val="908A7314"/>
    <w:lvl w:ilvl="0" w:tplc="F50A1ED6">
      <w:start w:val="99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F74ED8"/>
    <w:multiLevelType w:val="singleLevel"/>
    <w:tmpl w:val="04EE5F8E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2" w15:restartNumberingAfterBreak="0">
    <w:nsid w:val="5D695C9A"/>
    <w:multiLevelType w:val="singleLevel"/>
    <w:tmpl w:val="AF62D5F2"/>
    <w:lvl w:ilvl="0">
      <w:start w:val="13"/>
      <w:numFmt w:val="upperLetter"/>
      <w:lvlText w:val="%1."/>
      <w:lvlJc w:val="left"/>
      <w:pPr>
        <w:tabs>
          <w:tab w:val="num" w:pos="6739"/>
        </w:tabs>
        <w:ind w:left="6739" w:hanging="360"/>
      </w:pPr>
      <w:rPr>
        <w:rFonts w:cs="Times New Roman" w:hint="default"/>
      </w:rPr>
    </w:lvl>
  </w:abstractNum>
  <w:abstractNum w:abstractNumId="23" w15:restartNumberingAfterBreak="0">
    <w:nsid w:val="6A9A7485"/>
    <w:multiLevelType w:val="hybridMultilevel"/>
    <w:tmpl w:val="ECCE58D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217AB4"/>
    <w:multiLevelType w:val="singleLevel"/>
    <w:tmpl w:val="1F5C6EE8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5" w15:restartNumberingAfterBreak="0">
    <w:nsid w:val="6EF02ECB"/>
    <w:multiLevelType w:val="singleLevel"/>
    <w:tmpl w:val="C24209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734E4E02"/>
    <w:multiLevelType w:val="singleLevel"/>
    <w:tmpl w:val="E9A4D9B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6F020C4"/>
    <w:multiLevelType w:val="singleLevel"/>
    <w:tmpl w:val="73D2B0C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1"/>
  </w:num>
  <w:num w:numId="5">
    <w:abstractNumId w:val="21"/>
  </w:num>
  <w:num w:numId="6">
    <w:abstractNumId w:val="17"/>
  </w:num>
  <w:num w:numId="7">
    <w:abstractNumId w:val="2"/>
  </w:num>
  <w:num w:numId="8">
    <w:abstractNumId w:val="22"/>
  </w:num>
  <w:num w:numId="9">
    <w:abstractNumId w:val="10"/>
  </w:num>
  <w:num w:numId="10">
    <w:abstractNumId w:val="0"/>
  </w:num>
  <w:num w:numId="11">
    <w:abstractNumId w:val="19"/>
  </w:num>
  <w:num w:numId="12">
    <w:abstractNumId w:val="18"/>
  </w:num>
  <w:num w:numId="13">
    <w:abstractNumId w:val="25"/>
  </w:num>
  <w:num w:numId="14">
    <w:abstractNumId w:val="6"/>
  </w:num>
  <w:num w:numId="15">
    <w:abstractNumId w:val="27"/>
  </w:num>
  <w:num w:numId="16">
    <w:abstractNumId w:val="5"/>
  </w:num>
  <w:num w:numId="17">
    <w:abstractNumId w:val="11"/>
  </w:num>
  <w:num w:numId="18">
    <w:abstractNumId w:val="3"/>
  </w:num>
  <w:num w:numId="19">
    <w:abstractNumId w:val="15"/>
  </w:num>
  <w:num w:numId="20">
    <w:abstractNumId w:val="16"/>
  </w:num>
  <w:num w:numId="21">
    <w:abstractNumId w:val="4"/>
  </w:num>
  <w:num w:numId="22">
    <w:abstractNumId w:val="8"/>
  </w:num>
  <w:num w:numId="23">
    <w:abstractNumId w:val="12"/>
  </w:num>
  <w:num w:numId="24">
    <w:abstractNumId w:val="7"/>
  </w:num>
  <w:num w:numId="25">
    <w:abstractNumId w:val="13"/>
  </w:num>
  <w:num w:numId="26">
    <w:abstractNumId w:val="9"/>
  </w:num>
  <w:num w:numId="27">
    <w:abstractNumId w:val="23"/>
  </w:num>
  <w:num w:numId="28">
    <w:abstractNumId w:val="20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9B"/>
    <w:rsid w:val="00007EE9"/>
    <w:rsid w:val="00032756"/>
    <w:rsid w:val="00046B96"/>
    <w:rsid w:val="00090287"/>
    <w:rsid w:val="000970FB"/>
    <w:rsid w:val="000A0641"/>
    <w:rsid w:val="000B05E2"/>
    <w:rsid w:val="000E2F24"/>
    <w:rsid w:val="000F3B37"/>
    <w:rsid w:val="000F42F5"/>
    <w:rsid w:val="001010DF"/>
    <w:rsid w:val="00123594"/>
    <w:rsid w:val="001452DF"/>
    <w:rsid w:val="0014606A"/>
    <w:rsid w:val="00150064"/>
    <w:rsid w:val="001573E8"/>
    <w:rsid w:val="001577CA"/>
    <w:rsid w:val="001767EB"/>
    <w:rsid w:val="001A7B95"/>
    <w:rsid w:val="001B5798"/>
    <w:rsid w:val="001C575E"/>
    <w:rsid w:val="001E1A34"/>
    <w:rsid w:val="00211A25"/>
    <w:rsid w:val="002121F7"/>
    <w:rsid w:val="0023668F"/>
    <w:rsid w:val="0024085D"/>
    <w:rsid w:val="002729FC"/>
    <w:rsid w:val="00276096"/>
    <w:rsid w:val="002A365A"/>
    <w:rsid w:val="002C6DC4"/>
    <w:rsid w:val="002D1096"/>
    <w:rsid w:val="002D3A2B"/>
    <w:rsid w:val="002F6511"/>
    <w:rsid w:val="00324E73"/>
    <w:rsid w:val="003309CF"/>
    <w:rsid w:val="00333B56"/>
    <w:rsid w:val="00347047"/>
    <w:rsid w:val="003517B5"/>
    <w:rsid w:val="00353453"/>
    <w:rsid w:val="00373DD8"/>
    <w:rsid w:val="00377676"/>
    <w:rsid w:val="00390D2A"/>
    <w:rsid w:val="003930E8"/>
    <w:rsid w:val="003A35FE"/>
    <w:rsid w:val="003C5EC9"/>
    <w:rsid w:val="003D37D9"/>
    <w:rsid w:val="003E3575"/>
    <w:rsid w:val="003F183D"/>
    <w:rsid w:val="003F570C"/>
    <w:rsid w:val="004011A3"/>
    <w:rsid w:val="00401467"/>
    <w:rsid w:val="00406843"/>
    <w:rsid w:val="004274EE"/>
    <w:rsid w:val="00435770"/>
    <w:rsid w:val="0044465E"/>
    <w:rsid w:val="00453F33"/>
    <w:rsid w:val="00465463"/>
    <w:rsid w:val="004A3B19"/>
    <w:rsid w:val="004C6BC7"/>
    <w:rsid w:val="004E60CB"/>
    <w:rsid w:val="004F5584"/>
    <w:rsid w:val="004F74A6"/>
    <w:rsid w:val="0050366F"/>
    <w:rsid w:val="00504791"/>
    <w:rsid w:val="00512B50"/>
    <w:rsid w:val="00515824"/>
    <w:rsid w:val="00517AA5"/>
    <w:rsid w:val="005250B9"/>
    <w:rsid w:val="005731E6"/>
    <w:rsid w:val="00577F66"/>
    <w:rsid w:val="005807AC"/>
    <w:rsid w:val="00592E04"/>
    <w:rsid w:val="00596B2E"/>
    <w:rsid w:val="005B3AA7"/>
    <w:rsid w:val="005C34DD"/>
    <w:rsid w:val="005D2E36"/>
    <w:rsid w:val="005D659F"/>
    <w:rsid w:val="00613277"/>
    <w:rsid w:val="006871F8"/>
    <w:rsid w:val="0069716B"/>
    <w:rsid w:val="006A7754"/>
    <w:rsid w:val="00735A4A"/>
    <w:rsid w:val="00754C08"/>
    <w:rsid w:val="007664C3"/>
    <w:rsid w:val="00770F61"/>
    <w:rsid w:val="007805E4"/>
    <w:rsid w:val="007B287F"/>
    <w:rsid w:val="007C3999"/>
    <w:rsid w:val="007C7FCB"/>
    <w:rsid w:val="007E14DF"/>
    <w:rsid w:val="007F31E3"/>
    <w:rsid w:val="007F61E7"/>
    <w:rsid w:val="008127BB"/>
    <w:rsid w:val="00827CAB"/>
    <w:rsid w:val="008728F6"/>
    <w:rsid w:val="008A5D60"/>
    <w:rsid w:val="008A6538"/>
    <w:rsid w:val="008C793B"/>
    <w:rsid w:val="008E6107"/>
    <w:rsid w:val="008F5B65"/>
    <w:rsid w:val="00900023"/>
    <w:rsid w:val="009008DE"/>
    <w:rsid w:val="009262CF"/>
    <w:rsid w:val="00946E50"/>
    <w:rsid w:val="00955ACB"/>
    <w:rsid w:val="009572A3"/>
    <w:rsid w:val="00961058"/>
    <w:rsid w:val="0098153D"/>
    <w:rsid w:val="0099417A"/>
    <w:rsid w:val="0099418E"/>
    <w:rsid w:val="009A4D63"/>
    <w:rsid w:val="009C3C9D"/>
    <w:rsid w:val="009D1B95"/>
    <w:rsid w:val="009D5493"/>
    <w:rsid w:val="009E4015"/>
    <w:rsid w:val="00A10392"/>
    <w:rsid w:val="00A30313"/>
    <w:rsid w:val="00A34C68"/>
    <w:rsid w:val="00A4648A"/>
    <w:rsid w:val="00A50E04"/>
    <w:rsid w:val="00A536AD"/>
    <w:rsid w:val="00A56804"/>
    <w:rsid w:val="00A73612"/>
    <w:rsid w:val="00A9570E"/>
    <w:rsid w:val="00AA4B1A"/>
    <w:rsid w:val="00AE2F20"/>
    <w:rsid w:val="00B37403"/>
    <w:rsid w:val="00B43521"/>
    <w:rsid w:val="00B56FF7"/>
    <w:rsid w:val="00B6491A"/>
    <w:rsid w:val="00B64F79"/>
    <w:rsid w:val="00B67E1E"/>
    <w:rsid w:val="00B83B29"/>
    <w:rsid w:val="00B90690"/>
    <w:rsid w:val="00BD3671"/>
    <w:rsid w:val="00BE6F5E"/>
    <w:rsid w:val="00BF1A27"/>
    <w:rsid w:val="00C20E79"/>
    <w:rsid w:val="00C4133D"/>
    <w:rsid w:val="00C649F5"/>
    <w:rsid w:val="00CA029B"/>
    <w:rsid w:val="00CD4F13"/>
    <w:rsid w:val="00CE36A7"/>
    <w:rsid w:val="00CE372A"/>
    <w:rsid w:val="00D26A46"/>
    <w:rsid w:val="00D4749C"/>
    <w:rsid w:val="00D5604B"/>
    <w:rsid w:val="00D652F4"/>
    <w:rsid w:val="00D7530D"/>
    <w:rsid w:val="00D811FD"/>
    <w:rsid w:val="00D82100"/>
    <w:rsid w:val="00DB07B8"/>
    <w:rsid w:val="00DD1A3B"/>
    <w:rsid w:val="00DF0179"/>
    <w:rsid w:val="00DF6783"/>
    <w:rsid w:val="00E22613"/>
    <w:rsid w:val="00E315A0"/>
    <w:rsid w:val="00E43138"/>
    <w:rsid w:val="00E60323"/>
    <w:rsid w:val="00E71555"/>
    <w:rsid w:val="00EA5800"/>
    <w:rsid w:val="00EB01FE"/>
    <w:rsid w:val="00EE57CD"/>
    <w:rsid w:val="00EF14AD"/>
    <w:rsid w:val="00EF39C2"/>
    <w:rsid w:val="00F216BA"/>
    <w:rsid w:val="00F408A7"/>
    <w:rsid w:val="00F464B5"/>
    <w:rsid w:val="00F57FCC"/>
    <w:rsid w:val="00FA11A0"/>
    <w:rsid w:val="00FE4979"/>
    <w:rsid w:val="00FE7262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0CB8577C"/>
  <w14:defaultImageDpi w14:val="0"/>
  <w15:docId w15:val="{110F933F-7FC1-44FA-A372-02BB5D22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outlineLvl w:val="0"/>
    </w:pPr>
    <w:rPr>
      <w:rFonts w:ascii="Century Schoolbook" w:hAnsi="Century Schoolbook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center"/>
      <w:outlineLvl w:val="1"/>
    </w:pPr>
    <w:rPr>
      <w:rFonts w:ascii="Trebuchet MS" w:hAnsi="Trebuchet MS"/>
      <w:b/>
      <w:sz w:val="36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Trebuchet MS" w:hAnsi="Trebuchet MS"/>
      <w:b/>
      <w:sz w:val="28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rFonts w:ascii="Book Antiqua" w:hAnsi="Book Antiqua"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outlineLvl w:val="4"/>
    </w:pPr>
    <w:rPr>
      <w:b/>
      <w:i/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A22E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A22E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A22E2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A22E2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22E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A22E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A22E2B"/>
    <w:rPr>
      <w:rFonts w:ascii="Calibri" w:eastAsia="Times New Roman" w:hAnsi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2E2B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2E2B"/>
  </w:style>
  <w:style w:type="character" w:styleId="Numrodepage">
    <w:name w:val="page number"/>
    <w:uiPriority w:val="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3534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2E2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3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840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C7M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secretaire</cp:lastModifiedBy>
  <cp:revision>28</cp:revision>
  <cp:lastPrinted>2023-06-06T14:25:00Z</cp:lastPrinted>
  <dcterms:created xsi:type="dcterms:W3CDTF">2021-05-04T12:12:00Z</dcterms:created>
  <dcterms:modified xsi:type="dcterms:W3CDTF">2024-05-29T06:09:00Z</dcterms:modified>
</cp:coreProperties>
</file>